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81B63" wp14:editId="432F844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</w:t>
      </w:r>
      <w:r w:rsidR="0013784F">
        <w:rPr>
          <w:rFonts w:ascii="Arial Narrow" w:eastAsia="Times New Roman" w:hAnsi="Arial Narrow" w:cs="Times New Roman"/>
          <w:sz w:val="24"/>
          <w:szCs w:val="24"/>
          <w:lang w:eastAsia="hr-HR"/>
        </w:rPr>
        <w:t>55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Đurđenovac,0</w:t>
      </w:r>
      <w:r w:rsidR="0013784F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.11.2023.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</w:t>
      </w:r>
      <w:r w:rsidR="0013784F">
        <w:rPr>
          <w:rFonts w:ascii="Arial Narrow" w:hAnsi="Arial Narrow"/>
          <w:b/>
          <w:sz w:val="28"/>
          <w:szCs w:val="28"/>
        </w:rPr>
        <w:t>8</w:t>
      </w:r>
      <w:r>
        <w:rPr>
          <w:rFonts w:ascii="Arial Narrow" w:hAnsi="Arial Narrow"/>
          <w:b/>
          <w:sz w:val="28"/>
          <w:szCs w:val="28"/>
        </w:rPr>
        <w:t>. ELEKTRONSKE SJEDNICE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održane 0</w:t>
      </w:r>
      <w:r w:rsidR="0013784F">
        <w:rPr>
          <w:rFonts w:ascii="Arial Narrow" w:hAnsi="Arial Narrow"/>
          <w:b/>
          <w:sz w:val="28"/>
          <w:szCs w:val="28"/>
        </w:rPr>
        <w:t>8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.11.2023.godine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32"/>
          <w:szCs w:val="32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F23A82" w:rsidRPr="00FA5FA9" w:rsidRDefault="00F23A82" w:rsidP="00F23A82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</w:t>
      </w:r>
      <w:r w:rsidR="0013784F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13784F">
        <w:rPr>
          <w:rFonts w:ascii="Arial Narrow" w:hAnsi="Arial Narrow"/>
          <w:b/>
          <w:i/>
          <w:sz w:val="24"/>
          <w:szCs w:val="24"/>
        </w:rPr>
        <w:t>srijedu, 08.11.2023.godine.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</w:t>
      </w:r>
      <w:r w:rsidR="0013784F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 elektronsku sjednicu Školskog odbora, uz dokumente potrebne za donošenje odluka i zaključaka  iz nadležnosti Školskog odbora.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sudjelovalo je</w:t>
      </w:r>
      <w:r w:rsidR="00641632">
        <w:rPr>
          <w:rFonts w:ascii="Arial Narrow" w:hAnsi="Arial Narrow"/>
          <w:sz w:val="24"/>
          <w:szCs w:val="24"/>
        </w:rPr>
        <w:t xml:space="preserve"> </w:t>
      </w:r>
      <w:r w:rsidR="0013784F">
        <w:rPr>
          <w:rFonts w:ascii="Arial Narrow" w:hAnsi="Arial Narrow"/>
          <w:sz w:val="24"/>
          <w:szCs w:val="24"/>
        </w:rPr>
        <w:t xml:space="preserve">svih sedam (7)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1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13784F" w:rsidRPr="0013784F" w:rsidRDefault="0013784F" w:rsidP="0013784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13784F" w:rsidRPr="0013784F" w:rsidRDefault="0013784F" w:rsidP="0013784F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37. ELEKTRONSKE SJEDNICE ŠKOLSKOG ODBORA, od 02.11.2023. I USVAJANJE ISTOG,</w:t>
      </w:r>
    </w:p>
    <w:p w:rsidR="0013784F" w:rsidRPr="0013784F" w:rsidRDefault="0013784F" w:rsidP="0013784F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 PRIVITKU:</w:t>
      </w: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Zapisnik s 37.elektronske</w:t>
      </w: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>sjednice Školskog odbora, od 02.11.2023.godine</w:t>
      </w:r>
    </w:p>
    <w:p w:rsidR="0013784F" w:rsidRPr="0013784F" w:rsidRDefault="0013784F" w:rsidP="0013784F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13784F" w:rsidRPr="0013784F" w:rsidRDefault="0013784F" w:rsidP="0013784F">
      <w:pPr>
        <w:spacing w:after="0" w:line="240" w:lineRule="auto"/>
        <w:ind w:left="720"/>
        <w:contextualSpacing/>
        <w:rPr>
          <w:rFonts w:ascii="Arial Narrow" w:hAnsi="Arial Narrow"/>
          <w:sz w:val="24"/>
          <w:szCs w:val="24"/>
        </w:rPr>
      </w:pPr>
      <w:bookmarkStart w:id="2" w:name="_Hlk150415329"/>
      <w:r w:rsidRPr="0013784F">
        <w:rPr>
          <w:rFonts w:ascii="Arial Narrow" w:hAnsi="Arial Narrow"/>
          <w:b/>
          <w:sz w:val="24"/>
          <w:szCs w:val="24"/>
        </w:rPr>
        <w:t>učiteljice njemačkog jezika</w:t>
      </w:r>
      <w:r w:rsidRPr="0013784F">
        <w:rPr>
          <w:rFonts w:ascii="Arial Narrow" w:hAnsi="Arial Narrow"/>
          <w:sz w:val="24"/>
          <w:szCs w:val="24"/>
        </w:rPr>
        <w:t xml:space="preserve">, na određeno vrijeme za nastavnu godinu 2023./2024.; nepuno radno vrijeme - 15 sati ukupnog tjednog radnog vremena; mjesto rada : Područna škola Klokočevci,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Šaptinovci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,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Bokšić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 i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Bokšić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 Lug s:</w:t>
      </w:r>
    </w:p>
    <w:p w:rsidR="0013784F" w:rsidRPr="0013784F" w:rsidRDefault="0013784F" w:rsidP="0013784F">
      <w:pPr>
        <w:spacing w:after="0" w:line="240" w:lineRule="auto"/>
        <w:ind w:left="720"/>
        <w:contextualSpacing/>
        <w:rPr>
          <w:rFonts w:ascii="Arial Narrow" w:hAnsi="Arial Narrow"/>
          <w:caps/>
          <w:sz w:val="24"/>
          <w:szCs w:val="24"/>
        </w:rPr>
      </w:pPr>
      <w:r w:rsidRPr="0013784F">
        <w:rPr>
          <w:rFonts w:ascii="Arial Narrow" w:hAnsi="Arial Narrow"/>
          <w:b/>
          <w:sz w:val="24"/>
          <w:szCs w:val="24"/>
        </w:rPr>
        <w:t xml:space="preserve">LANOM LASLAVIĆ, </w:t>
      </w:r>
      <w:r w:rsidRPr="0013784F">
        <w:rPr>
          <w:rFonts w:ascii="Arial Narrow" w:hAnsi="Arial Narrow"/>
          <w:b/>
          <w:bCs/>
          <w:sz w:val="24"/>
          <w:szCs w:val="24"/>
        </w:rPr>
        <w:t>sveučilišnom magistrom edukacije engleskog jezika i književnosti i sveučilišnom magistrom edukacije njemačkog jezika i književnosti, počevši od 10.11.2023.godine</w:t>
      </w:r>
    </w:p>
    <w:bookmarkEnd w:id="2"/>
    <w:p w:rsidR="0013784F" w:rsidRPr="0013784F" w:rsidRDefault="0013784F" w:rsidP="0013784F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>- sve nakon provedenog natječaja za navedeno radno mjesto, koji je bio objavljen 23.10.2023.godine,a zbog povećanja opsega poslova (izvođenje izborne nastave njemačkog jezika za nastavnu godinu 2023./2024.), uz napomenu da je imenovana zaposlena na navedenom radnom mjestu temeljem ugovora o radu na određeno vrijeme, ali ne dulje od 60 dana.</w:t>
      </w:r>
    </w:p>
    <w:p w:rsidR="0013784F" w:rsidRPr="0013784F" w:rsidRDefault="0013784F" w:rsidP="001378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Pr="0013784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</w:t>
      </w: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.Popis prijavljenih kandidata i </w:t>
      </w:r>
      <w:r w:rsidRPr="0013784F">
        <w:rPr>
          <w:rFonts w:ascii="Arial Narrow" w:hAnsi="Arial Narrow"/>
          <w:sz w:val="24"/>
          <w:szCs w:val="24"/>
        </w:rPr>
        <w:t xml:space="preserve">utvrđivanje potpunosti, pravodobnosti i ispravnosti prijave kandidata te uvjeta natječaja, </w:t>
      </w:r>
      <w:r w:rsidRPr="0013784F">
        <w:rPr>
          <w:rFonts w:ascii="Arial Narrow" w:hAnsi="Arial Narrow"/>
          <w:b/>
          <w:sz w:val="24"/>
          <w:szCs w:val="24"/>
        </w:rPr>
        <w:t>2.</w:t>
      </w:r>
      <w:r w:rsidRPr="0013784F">
        <w:rPr>
          <w:rFonts w:ascii="Arial Narrow" w:hAnsi="Arial Narrow"/>
          <w:sz w:val="24"/>
          <w:szCs w:val="24"/>
        </w:rPr>
        <w:t xml:space="preserve">Odluka o neprovođenju </w:t>
      </w:r>
      <w:bookmarkStart w:id="3" w:name="_Hlk130985716"/>
      <w:r w:rsidRPr="0013784F">
        <w:rPr>
          <w:rFonts w:ascii="Arial Narrow" w:hAnsi="Arial Narrow"/>
          <w:sz w:val="24"/>
          <w:szCs w:val="24"/>
        </w:rPr>
        <w:t>usmene procjene, odnosno vrednovanja kandidata.</w:t>
      </w:r>
    </w:p>
    <w:p w:rsidR="0013784F" w:rsidRPr="0013784F" w:rsidRDefault="0013784F" w:rsidP="0013784F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/>
          <w:b/>
          <w:sz w:val="24"/>
          <w:szCs w:val="24"/>
        </w:rPr>
      </w:pPr>
      <w:r w:rsidRPr="0013784F">
        <w:rPr>
          <w:rFonts w:ascii="Arial Narrow" w:hAnsi="Arial Narrow"/>
          <w:b/>
          <w:sz w:val="24"/>
          <w:szCs w:val="24"/>
        </w:rPr>
        <w:t xml:space="preserve">USVAJANJE </w:t>
      </w:r>
      <w:bookmarkStart w:id="4" w:name="_Hlk150415423"/>
      <w:r w:rsidRPr="0013784F">
        <w:rPr>
          <w:rFonts w:ascii="Arial Narrow" w:hAnsi="Arial Narrow"/>
          <w:b/>
          <w:sz w:val="24"/>
          <w:szCs w:val="24"/>
        </w:rPr>
        <w:t xml:space="preserve">PRIJEDLOGA II.REBALANSA FINANCIJSKOG PLANA ZA 2023.godinu Osnovne škole </w:t>
      </w:r>
      <w:r w:rsidRPr="0013784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Strossmayera, Đurđenovac</w:t>
      </w:r>
    </w:p>
    <w:bookmarkEnd w:id="3"/>
    <w:bookmarkEnd w:id="4"/>
    <w:p w:rsidR="0013784F" w:rsidRPr="0013784F" w:rsidRDefault="0013784F" w:rsidP="001378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3784F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1.Obrazloženje Rebalansa, 2.rashodi prema klasifikacijskoj funkciji, 3.opći dio, 4.posebni dio, 5.preneseni višak, 6. sažetak računa prihoda i rashoda.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Pr="00FA5FA9" w:rsidRDefault="0013784F" w:rsidP="00F23A82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</w:t>
      </w:r>
      <w:r w:rsidR="00F23A8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7</w:t>
      </w:r>
      <w:r w:rsidR="00F23A82">
        <w:rPr>
          <w:rFonts w:ascii="Arial Narrow" w:hAnsi="Arial Narrow"/>
          <w:sz w:val="24"/>
          <w:szCs w:val="24"/>
        </w:rPr>
        <w:t xml:space="preserve">) članova Školskog odbora, </w:t>
      </w:r>
      <w:r w:rsidR="00F23A82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F23A82" w:rsidRPr="006823E8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Pr="006823E8">
        <w:rPr>
          <w:rFonts w:ascii="Arial Narrow" w:hAnsi="Arial Narrow"/>
          <w:sz w:val="24"/>
          <w:szCs w:val="24"/>
        </w:rPr>
        <w:t xml:space="preserve">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13784F" w:rsidRDefault="0013784F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</w:t>
      </w:r>
      <w:r w:rsidR="0013784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. </w:t>
      </w:r>
      <w:r w:rsidR="00641632">
        <w:rPr>
          <w:rFonts w:ascii="Arial Narrow" w:hAnsi="Arial Narrow"/>
          <w:sz w:val="24"/>
          <w:szCs w:val="24"/>
        </w:rPr>
        <w:t xml:space="preserve">elektronske </w:t>
      </w:r>
      <w:r>
        <w:rPr>
          <w:rFonts w:ascii="Arial Narrow" w:hAnsi="Arial Narrow"/>
          <w:sz w:val="24"/>
          <w:szCs w:val="24"/>
        </w:rPr>
        <w:t xml:space="preserve">sjednice Školskog odbora, te se slijedom toga, isti jednoglasno usvaja </w:t>
      </w:r>
      <w:r w:rsidR="00641632">
        <w:rPr>
          <w:rFonts w:ascii="Arial Narrow" w:hAnsi="Arial Narrow"/>
          <w:sz w:val="24"/>
          <w:szCs w:val="24"/>
        </w:rPr>
        <w:t>sa</w:t>
      </w:r>
      <w:r>
        <w:rPr>
          <w:rFonts w:ascii="Arial Narrow" w:hAnsi="Arial Narrow"/>
          <w:sz w:val="24"/>
          <w:szCs w:val="24"/>
        </w:rPr>
        <w:t xml:space="preserve"> </w:t>
      </w:r>
      <w:r w:rsidR="0013784F">
        <w:rPr>
          <w:rFonts w:ascii="Arial Narrow" w:hAnsi="Arial Narrow"/>
          <w:sz w:val="24"/>
          <w:szCs w:val="24"/>
        </w:rPr>
        <w:t xml:space="preserve">sedam </w:t>
      </w:r>
      <w:r>
        <w:rPr>
          <w:rFonts w:ascii="Arial Narrow" w:hAnsi="Arial Narrow"/>
          <w:sz w:val="24"/>
          <w:szCs w:val="24"/>
        </w:rPr>
        <w:t>(</w:t>
      </w:r>
      <w:r w:rsidR="0013784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 xml:space="preserve">) glasova ZA. </w:t>
      </w: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3</w:t>
      </w:r>
      <w:r w:rsidR="0013784F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>.</w:t>
      </w:r>
      <w:r w:rsidR="00641632">
        <w:rPr>
          <w:rFonts w:ascii="Arial Narrow" w:hAnsi="Arial Narrow"/>
          <w:b/>
          <w:sz w:val="24"/>
          <w:szCs w:val="24"/>
        </w:rPr>
        <w:t>elektronske</w:t>
      </w:r>
      <w:r>
        <w:rPr>
          <w:rFonts w:ascii="Arial Narrow" w:hAnsi="Arial Narrow"/>
          <w:b/>
          <w:sz w:val="24"/>
          <w:szCs w:val="24"/>
        </w:rPr>
        <w:t xml:space="preserve">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F23A82" w:rsidRDefault="00F23A82" w:rsidP="00F23A82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23A82" w:rsidRPr="0084166B" w:rsidRDefault="00F23A82" w:rsidP="00F23A8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F23A82" w:rsidRDefault="00F23A82" w:rsidP="00F23A8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F23A82" w:rsidRDefault="00F23A82" w:rsidP="00F23A8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 w:rsidR="00641632">
        <w:rPr>
          <w:rFonts w:ascii="Arial Narrow" w:hAnsi="Arial Narrow"/>
          <w:bCs/>
          <w:sz w:val="24"/>
          <w:szCs w:val="24"/>
        </w:rPr>
        <w:t>a</w:t>
      </w:r>
      <w:r w:rsidR="0013784F">
        <w:rPr>
          <w:rFonts w:ascii="Arial Narrow" w:hAnsi="Arial Narrow"/>
          <w:bCs/>
          <w:sz w:val="24"/>
          <w:szCs w:val="24"/>
        </w:rPr>
        <w:t xml:space="preserve"> sedam (7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641632" w:rsidRPr="006823E8" w:rsidRDefault="00641632" w:rsidP="00641632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5" w:name="_Hlk150240622"/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bookmarkEnd w:id="5"/>
    <w:p w:rsidR="0013784F" w:rsidRPr="0013784F" w:rsidRDefault="0013784F" w:rsidP="0013784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13784F">
        <w:rPr>
          <w:rFonts w:ascii="Arial Narrow" w:hAnsi="Arial Narrow"/>
          <w:b/>
          <w:sz w:val="24"/>
          <w:szCs w:val="24"/>
        </w:rPr>
        <w:t>učiteljice njemačkog jezika</w:t>
      </w:r>
      <w:r w:rsidRPr="0013784F">
        <w:rPr>
          <w:rFonts w:ascii="Arial Narrow" w:hAnsi="Arial Narrow"/>
          <w:sz w:val="24"/>
          <w:szCs w:val="24"/>
        </w:rPr>
        <w:t xml:space="preserve">, na određeno vrijeme za nastavnu godinu 2023./2024.; nepuno radno vrijeme - 15 sati ukupnog tjednog radnog vremena; mjesto rada : Područna škola Klokočevci,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Šaptinovci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,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Bokšić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 i Područna škola </w:t>
      </w:r>
      <w:proofErr w:type="spellStart"/>
      <w:r w:rsidRPr="0013784F">
        <w:rPr>
          <w:rFonts w:ascii="Arial Narrow" w:hAnsi="Arial Narrow"/>
          <w:sz w:val="24"/>
          <w:szCs w:val="24"/>
        </w:rPr>
        <w:t>Bokšić</w:t>
      </w:r>
      <w:proofErr w:type="spellEnd"/>
      <w:r w:rsidRPr="0013784F">
        <w:rPr>
          <w:rFonts w:ascii="Arial Narrow" w:hAnsi="Arial Narrow"/>
          <w:sz w:val="24"/>
          <w:szCs w:val="24"/>
        </w:rPr>
        <w:t xml:space="preserve"> Lug s:</w:t>
      </w:r>
    </w:p>
    <w:p w:rsidR="0013784F" w:rsidRPr="0013784F" w:rsidRDefault="0013784F" w:rsidP="0013784F">
      <w:pPr>
        <w:spacing w:after="0" w:line="240" w:lineRule="auto"/>
        <w:contextualSpacing/>
        <w:jc w:val="both"/>
        <w:rPr>
          <w:rFonts w:ascii="Arial Narrow" w:hAnsi="Arial Narrow"/>
          <w:caps/>
          <w:sz w:val="24"/>
          <w:szCs w:val="24"/>
        </w:rPr>
      </w:pPr>
      <w:r w:rsidRPr="0013784F">
        <w:rPr>
          <w:rFonts w:ascii="Arial Narrow" w:hAnsi="Arial Narrow"/>
          <w:b/>
          <w:sz w:val="24"/>
          <w:szCs w:val="24"/>
        </w:rPr>
        <w:t xml:space="preserve">LANOM LASLAVIĆ, </w:t>
      </w:r>
      <w:r w:rsidRPr="0013784F">
        <w:rPr>
          <w:rFonts w:ascii="Arial Narrow" w:hAnsi="Arial Narrow"/>
          <w:b/>
          <w:bCs/>
          <w:sz w:val="24"/>
          <w:szCs w:val="24"/>
        </w:rPr>
        <w:t>sveučilišnom magistrom edukacije engleskog jezika i književnosti i sveučilišnom magistrom edukacije njemačkog jezika i književnosti, počevši od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13784F">
        <w:rPr>
          <w:rFonts w:ascii="Arial Narrow" w:hAnsi="Arial Narrow"/>
          <w:b/>
          <w:bCs/>
          <w:sz w:val="24"/>
          <w:szCs w:val="24"/>
        </w:rPr>
        <w:t>10.11.2023.godine</w:t>
      </w: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3784F" w:rsidRDefault="0013784F" w:rsidP="0013784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3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13784F" w:rsidRPr="0084166B" w:rsidRDefault="0013784F" w:rsidP="0013784F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3784F" w:rsidRDefault="0013784F" w:rsidP="0013784F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13784F" w:rsidRDefault="0013784F" w:rsidP="0013784F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sa sedam (7)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13784F" w:rsidRPr="0013784F" w:rsidRDefault="0013784F" w:rsidP="0013784F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13784F">
        <w:rPr>
          <w:rFonts w:ascii="Arial Narrow" w:hAnsi="Arial Narrow"/>
          <w:b/>
          <w:bCs/>
          <w:sz w:val="24"/>
          <w:szCs w:val="24"/>
        </w:rPr>
        <w:t>Odluka o usvajanju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13784F">
        <w:rPr>
          <w:rFonts w:ascii="Arial Narrow" w:hAnsi="Arial Narrow"/>
          <w:b/>
          <w:sz w:val="24"/>
          <w:szCs w:val="24"/>
        </w:rPr>
        <w:t xml:space="preserve">PRIJEDLOGA II.REBALANSA FINANCIJSKOG PLANA ZA 2023.godinu Osnovne škole </w:t>
      </w:r>
      <w:r w:rsidRPr="0013784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Strossmayera, Đurđenovac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i donošenju </w:t>
      </w:r>
      <w:r w:rsidRPr="0013784F">
        <w:rPr>
          <w:rFonts w:ascii="Arial Narrow" w:hAnsi="Arial Narrow"/>
          <w:b/>
          <w:sz w:val="24"/>
          <w:szCs w:val="24"/>
        </w:rPr>
        <w:t xml:space="preserve">II.REBALANSA FINANCIJSKOG PLANA ZA 2023.godinu Osnovne škole </w:t>
      </w:r>
      <w:r w:rsidRPr="0013784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Strossmayera, Đurđenovac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</w:p>
    <w:p w:rsidR="0013784F" w:rsidRDefault="0013784F" w:rsidP="0013784F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3784F" w:rsidRDefault="0013784F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13784F" w:rsidRDefault="0013784F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23A82" w:rsidRDefault="00F23A82" w:rsidP="00F23A8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F23A82" w:rsidRDefault="00F23A82" w:rsidP="00F23A82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F23A82" w:rsidRDefault="00F23A82" w:rsidP="00F23A82"/>
    <w:p w:rsidR="00F23A82" w:rsidRDefault="00F23A82" w:rsidP="00F23A82"/>
    <w:p w:rsidR="00F23A82" w:rsidRDefault="00F23A82"/>
    <w:sectPr w:rsidR="00F2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F73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947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9244208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162B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8127D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16F23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07A1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16C8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406596D"/>
    <w:multiLevelType w:val="hybridMultilevel"/>
    <w:tmpl w:val="D8FCEB9E"/>
    <w:lvl w:ilvl="0" w:tplc="8DDCB16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D0337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87C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2"/>
    <w:rsid w:val="0013784F"/>
    <w:rsid w:val="00641632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E84"/>
  <w15:chartTrackingRefBased/>
  <w15:docId w15:val="{91C0DBB3-DD46-410E-9660-EB00E3A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A8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2023-11-09T08:45:00Z</cp:lastPrinted>
  <dcterms:created xsi:type="dcterms:W3CDTF">2023-10-31T09:40:00Z</dcterms:created>
  <dcterms:modified xsi:type="dcterms:W3CDTF">2023-11-09T08:46:00Z</dcterms:modified>
</cp:coreProperties>
</file>