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D9" w:rsidRDefault="003718D9" w:rsidP="0037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7F4BB" wp14:editId="5BB49800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D9" w:rsidRDefault="003718D9" w:rsidP="0037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8D9" w:rsidRDefault="003718D9" w:rsidP="0037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8D9" w:rsidRDefault="003718D9" w:rsidP="0037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8D9" w:rsidRDefault="003718D9" w:rsidP="0037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URBROJ:2149-8-22-10</w:t>
      </w: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 31.08.2022.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718D9" w:rsidRDefault="003718D9" w:rsidP="003718D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20. ELEKTRONSKE SJEDNICE</w:t>
      </w:r>
    </w:p>
    <w:p w:rsidR="003718D9" w:rsidRDefault="003718D9" w:rsidP="003718D9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3718D9" w:rsidRDefault="003718D9" w:rsidP="003718D9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održane 31.08.2022.</w:t>
      </w:r>
    </w:p>
    <w:p w:rsidR="003718D9" w:rsidRDefault="003718D9" w:rsidP="003718D9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i/>
          <w:sz w:val="32"/>
          <w:szCs w:val="32"/>
        </w:rPr>
      </w:pPr>
    </w:p>
    <w:p w:rsidR="003718D9" w:rsidRDefault="003718D9" w:rsidP="003718D9">
      <w:pPr>
        <w:pStyle w:val="Bezproreda"/>
        <w:jc w:val="center"/>
        <w:rPr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i/>
          <w:sz w:val="24"/>
          <w:szCs w:val="24"/>
        </w:rPr>
      </w:pPr>
    </w:p>
    <w:p w:rsidR="003718D9" w:rsidRDefault="003718D9" w:rsidP="003718D9">
      <w:pPr>
        <w:pStyle w:val="Bezproreda"/>
        <w:rPr>
          <w:i/>
          <w:sz w:val="24"/>
          <w:szCs w:val="24"/>
        </w:rPr>
      </w:pPr>
    </w:p>
    <w:p w:rsidR="003718D9" w:rsidRDefault="003718D9" w:rsidP="003718D9">
      <w:pPr>
        <w:pStyle w:val="Bezproreda"/>
        <w:rPr>
          <w:i/>
          <w:sz w:val="24"/>
          <w:szCs w:val="24"/>
        </w:rPr>
      </w:pPr>
    </w:p>
    <w:p w:rsidR="003718D9" w:rsidRDefault="003718D9" w:rsidP="003718D9">
      <w:pPr>
        <w:pStyle w:val="Bezproreda"/>
        <w:rPr>
          <w:i/>
          <w:sz w:val="24"/>
          <w:szCs w:val="24"/>
        </w:rPr>
      </w:pPr>
    </w:p>
    <w:p w:rsidR="003718D9" w:rsidRDefault="003718D9" w:rsidP="003718D9">
      <w:pPr>
        <w:pStyle w:val="Bezproreda"/>
        <w:rPr>
          <w:i/>
          <w:sz w:val="24"/>
          <w:szCs w:val="24"/>
        </w:rPr>
      </w:pPr>
    </w:p>
    <w:p w:rsidR="003718D9" w:rsidRDefault="003718D9" w:rsidP="003718D9">
      <w:pPr>
        <w:pStyle w:val="Bezproreda"/>
        <w:rPr>
          <w:i/>
          <w:sz w:val="24"/>
          <w:szCs w:val="24"/>
        </w:rPr>
      </w:pPr>
    </w:p>
    <w:p w:rsidR="003718D9" w:rsidRDefault="003718D9" w:rsidP="003718D9">
      <w:pPr>
        <w:pStyle w:val="Bezproreda"/>
        <w:rPr>
          <w:i/>
          <w:sz w:val="24"/>
          <w:szCs w:val="24"/>
        </w:rPr>
      </w:pPr>
    </w:p>
    <w:p w:rsidR="003718D9" w:rsidRDefault="003718D9" w:rsidP="003718D9">
      <w:pPr>
        <w:pStyle w:val="Bezproreda"/>
        <w:rPr>
          <w:i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3718D9" w:rsidRPr="00FA5FA9" w:rsidRDefault="003718D9" w:rsidP="003718D9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20.elektronske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srijedu, 31.08.2022.</w:t>
      </w: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09:00 do 24:00 sata.</w:t>
      </w: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20. elektronsku sjednicu Školskog odbora, uz dokumente potrebne za donošenje odluka i zaključaka  iz nadležnosti Školskog odbora.</w:t>
      </w: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šest (6)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 dnevni red, savjete i sugestije da se održi elektronska sjednica sa sljedećim:</w:t>
      </w:r>
    </w:p>
    <w:p w:rsidR="003718D9" w:rsidRPr="003718D9" w:rsidRDefault="003718D9" w:rsidP="003718D9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3718D9" w:rsidRPr="003718D9" w:rsidRDefault="003718D9" w:rsidP="003718D9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19.elektronske sjednice Školskog odbora i usvajanje istog,</w:t>
      </w:r>
    </w:p>
    <w:p w:rsidR="003718D9" w:rsidRPr="003718D9" w:rsidRDefault="003718D9" w:rsidP="003718D9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 za donošenje Odluke o poslovno uvjetovanom otkazu ugovora o radu za:</w:t>
      </w:r>
    </w:p>
    <w:p w:rsidR="003718D9" w:rsidRPr="003718D9" w:rsidRDefault="003718D9" w:rsidP="003718D9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Tomislava Pranjića, zaposlenog na radnom mjestu učitelja njemačkog jezika, temeljem ugovora o radu na neodređeno; nepuno radno vrijeme- 12 sati ukupnog tjednog radnog vremena.</w:t>
      </w:r>
    </w:p>
    <w:p w:rsidR="003718D9" w:rsidRPr="003718D9" w:rsidRDefault="003718D9" w:rsidP="003718D9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je potrebno iz razloga što je imenovani utvrđeni organizacijskim viškom na radnom mjestu učitelja njemačkog jezika, a zbog smanjenja broja razrednih odjela u školskoj godini 2022./2023. sukladno Odluci o ustroju razrednih odjela Upravnog odjela za obrazovanje i mlade Osječko-baranjske županije, od 15.srpnja 2022.</w:t>
      </w:r>
    </w:p>
    <w:p w:rsidR="003718D9" w:rsidRPr="003718D9" w:rsidRDefault="003718D9" w:rsidP="003718D9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( u prilogu Poziva: Odluka o ustroju razrednih odjela Upravnog odjela za obrazovanje).</w:t>
      </w:r>
    </w:p>
    <w:p w:rsidR="003718D9" w:rsidRPr="003718D9" w:rsidRDefault="003718D9" w:rsidP="003718D9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Pri donošenju Odluke o organizacijskom višku, koristili su se kriteriji propisani Zakonom o radu: starost ( navršene godine života), obveze uzdržavanja i trajanje radnog odnosa kod istog poslodavca.</w:t>
      </w:r>
    </w:p>
    <w:p w:rsidR="003718D9" w:rsidRPr="003718D9" w:rsidRDefault="003718D9" w:rsidP="003718D9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Prema bodovanju navedenih kriterija, od dvoje zaposlenih na radnom mjestu učitelja njemačkog jezika, Tomislav Pranjić ima manje bodova.</w:t>
      </w:r>
    </w:p>
    <w:p w:rsidR="003718D9" w:rsidRPr="003718D9" w:rsidRDefault="003718D9" w:rsidP="003718D9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( u prilogu Poziva: Tablica bodovanja prema zakonskim kriterijima između dvoje zaposlenika zaposlenih na radnom mjestu učitelja njemačkog jezika).</w:t>
      </w:r>
    </w:p>
    <w:p w:rsidR="003718D9" w:rsidRPr="003718D9" w:rsidRDefault="003718D9" w:rsidP="003718D9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Sindikalna povjerenica s pravima i obvezama Radničkog vijeća Tanja </w:t>
      </w:r>
      <w:proofErr w:type="spellStart"/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Mihačić</w:t>
      </w:r>
      <w:proofErr w:type="spellEnd"/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Vukoja dala je dana 25.08.2022. svoje pozitivno očitovanje na namjeravano donošenje Odluke o poslovno uvjetovanom otkazu ugovora o radu za navedenog radnika.</w:t>
      </w:r>
    </w:p>
    <w:p w:rsidR="003718D9" w:rsidRPr="003718D9" w:rsidRDefault="003718D9" w:rsidP="003718D9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( u prilogu Poziva: Pozitivno očitovanje sindikalne povjerenice na namjeravano donošenje Odluke o poslovno uvjetovanom otkazu ugovora o radu za Tomislava Pranjića)</w:t>
      </w:r>
    </w:p>
    <w:p w:rsidR="003718D9" w:rsidRPr="003718D9" w:rsidRDefault="003718D9" w:rsidP="003718D9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Usvajanje zapisnika  Osnivačke skupštine Učeničke zadruge Osnovne škole </w:t>
      </w:r>
      <w:proofErr w:type="spellStart"/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J.J.Strossmayera</w:t>
      </w:r>
      <w:proofErr w:type="spellEnd"/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Đurđenovac.</w:t>
      </w:r>
    </w:p>
    <w:p w:rsidR="003718D9" w:rsidRPr="003718D9" w:rsidRDefault="003718D9" w:rsidP="003718D9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( u prilogu Poziva: Zapisnik s Osnivačke skupštine Učeničke zadruge Osnovne škole </w:t>
      </w:r>
      <w:proofErr w:type="spellStart"/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J.J.Strossmayera</w:t>
      </w:r>
      <w:proofErr w:type="spellEnd"/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, Đurđenovac.</w:t>
      </w:r>
    </w:p>
    <w:p w:rsidR="003718D9" w:rsidRPr="003718D9" w:rsidRDefault="003718D9" w:rsidP="003718D9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suglasnosti na zamolbu Aerobik gimnastike za besplatnim korištenjem male dvorane u školskoj godini 2022./2023.</w:t>
      </w:r>
    </w:p>
    <w:p w:rsidR="003718D9" w:rsidRPr="003718D9" w:rsidRDefault="003718D9" w:rsidP="003718D9">
      <w:pPr>
        <w:spacing w:after="0" w:line="240" w:lineRule="auto"/>
        <w:ind w:left="1778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( u prilogu Poziva: Zamolba Aerobik gimnastike)</w:t>
      </w:r>
    </w:p>
    <w:p w:rsidR="003718D9" w:rsidRPr="003718D9" w:rsidRDefault="003718D9" w:rsidP="003718D9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 ravnatelju Škole za nabavu udžbenika za razrednu i predmetnu nastavu u školskoj godini 2022./2023. od PIN d.o.o. Našice, kao najpovoljnijeg ponuđača ( između 3 pristigle ponude).</w:t>
      </w:r>
    </w:p>
    <w:p w:rsidR="003718D9" w:rsidRPr="003718D9" w:rsidRDefault="003718D9" w:rsidP="003718D9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t>( u prilogu Poziva: pristigle ponude).</w:t>
      </w:r>
    </w:p>
    <w:p w:rsidR="003718D9" w:rsidRPr="003718D9" w:rsidRDefault="003718D9" w:rsidP="003718D9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očitovanja na planiranu organizaciju i izvođenje nastave u jednoj smjeni u Matičnoj školi u Đurđenovcu, počevši od 05.rujna 2022.</w:t>
      </w:r>
    </w:p>
    <w:p w:rsidR="003718D9" w:rsidRPr="003718D9" w:rsidRDefault="003718D9" w:rsidP="003718D9">
      <w:pPr>
        <w:numPr>
          <w:ilvl w:val="0"/>
          <w:numId w:val="4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3718D9">
        <w:rPr>
          <w:rFonts w:ascii="Arial Narrow" w:hAnsi="Arial Narrow" w:cs="Arial"/>
          <w:bCs/>
          <w:sz w:val="24"/>
          <w:szCs w:val="24"/>
          <w:shd w:val="clear" w:color="auto" w:fill="FFFFFF"/>
        </w:rPr>
        <w:lastRenderedPageBreak/>
        <w:t>navedeno, jer je broj razrednih odjela smanjen, a postojeći prostorni uvjeti, odnosno dovoljan broj učionica, to omogućavaju, a  sve zbog uštede, odnosno smanjenja troškova rada i održavanja Škole ( plin, električna energija…).</w:t>
      </w:r>
    </w:p>
    <w:p w:rsidR="003718D9" w:rsidRPr="003718D9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718D9" w:rsidRPr="00F969DA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</w:p>
    <w:p w:rsidR="003718D9" w:rsidRPr="00E62080" w:rsidRDefault="003718D9" w:rsidP="003718D9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3718D9" w:rsidRPr="00FA5FA9" w:rsidRDefault="003718D9" w:rsidP="003718D9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3718D9" w:rsidRDefault="003718D9" w:rsidP="003718D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3718D9" w:rsidRDefault="003718D9" w:rsidP="003718D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3718D9" w:rsidRDefault="003718D9" w:rsidP="003718D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3718D9" w:rsidRDefault="003718D9" w:rsidP="003718D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3718D9" w:rsidRDefault="003718D9" w:rsidP="003718D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3718D9" w:rsidRDefault="003718D9" w:rsidP="003718D9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3718D9" w:rsidRDefault="003718D9" w:rsidP="003718D9">
      <w:pPr>
        <w:pStyle w:val="Bezprored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sudjelovalo je u radu ove elektronske sjednice, te su jednoglasno prihvatili dnevni red i poslali su svoj e-mail odgovor. </w:t>
      </w:r>
    </w:p>
    <w:p w:rsidR="003718D9" w:rsidRDefault="003718D9" w:rsidP="003718D9">
      <w:pPr>
        <w:pStyle w:val="Bezproreda"/>
        <w:ind w:left="360"/>
        <w:rPr>
          <w:rFonts w:ascii="Arial Narrow" w:hAnsi="Arial Narrow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 nije sudjelovao u radu ove elektronske sjednice.</w:t>
      </w: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3718D9" w:rsidRDefault="003718D9" w:rsidP="003718D9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19.elektronske sjednice Školskog odbora, te se slijedom toga, isti jednoglasno usvaja sa šest (6) glasova ZA.</w:t>
      </w:r>
    </w:p>
    <w:p w:rsidR="003718D9" w:rsidRDefault="003718D9" w:rsidP="003718D9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sa </w:t>
      </w:r>
      <w:r>
        <w:rPr>
          <w:rFonts w:ascii="Arial Narrow" w:hAnsi="Arial Narrow"/>
          <w:b/>
          <w:sz w:val="24"/>
          <w:szCs w:val="24"/>
        </w:rPr>
        <w:t xml:space="preserve">19.elektronske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3718D9" w:rsidRDefault="003718D9" w:rsidP="003718D9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3718D9" w:rsidRDefault="003718D9" w:rsidP="003718D9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1" w:name="OLE_LINK1"/>
      <w:bookmarkStart w:id="2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  <w:bookmarkStart w:id="3" w:name="_Hlk24096228"/>
      <w:bookmarkEnd w:id="1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3718D9" w:rsidRDefault="003718D9" w:rsidP="003718D9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sa šest (6) glasova ZA</w:t>
      </w:r>
      <w:r>
        <w:rPr>
          <w:rFonts w:ascii="Arial Narrow" w:hAnsi="Arial Narrow"/>
          <w:bCs/>
          <w:sz w:val="24"/>
          <w:szCs w:val="24"/>
        </w:rPr>
        <w:t xml:space="preserve">, </w:t>
      </w:r>
      <w:bookmarkEnd w:id="3"/>
      <w:r>
        <w:rPr>
          <w:rFonts w:ascii="Arial Narrow" w:hAnsi="Arial Narrow"/>
          <w:bCs/>
          <w:sz w:val="24"/>
          <w:szCs w:val="24"/>
        </w:rPr>
        <w:t>donosi:</w:t>
      </w:r>
    </w:p>
    <w:p w:rsidR="003718D9" w:rsidRPr="00F969DA" w:rsidRDefault="003718D9" w:rsidP="003718D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davanju prethodne suglasnosti, ravnatelju Škole, za donošenje Odluke o poslovno uvjetovanom otkazu ugovora o radu za Tomislava Pranjića, s datumom 1.rujna 2022.</w:t>
      </w:r>
    </w:p>
    <w:bookmarkEnd w:id="2"/>
    <w:p w:rsidR="003718D9" w:rsidRDefault="003718D9" w:rsidP="003718D9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3718D9" w:rsidRDefault="003718D9" w:rsidP="003718D9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F969D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Točka  3.</w:t>
      </w:r>
    </w:p>
    <w:p w:rsidR="003718D9" w:rsidRDefault="003718D9" w:rsidP="003718D9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3718D9" w:rsidRDefault="003718D9" w:rsidP="003718D9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sa šest (6) 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p w:rsidR="003718D9" w:rsidRDefault="003718D9" w:rsidP="003718D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969DA">
        <w:rPr>
          <w:rFonts w:ascii="Arial Narrow" w:hAnsi="Arial Narrow"/>
          <w:b/>
          <w:color w:val="000000"/>
          <w:sz w:val="24"/>
          <w:szCs w:val="24"/>
        </w:rPr>
        <w:t>Odluka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F969DA">
        <w:rPr>
          <w:rFonts w:ascii="Arial Narrow" w:hAnsi="Arial Narrow"/>
          <w:b/>
          <w:color w:val="000000"/>
          <w:sz w:val="24"/>
          <w:szCs w:val="24"/>
        </w:rPr>
        <w:t>o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svajanje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</w:t>
      </w: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apisnika  Osnivačke skupštine Učeničke zadruge Osnovne škole </w:t>
      </w:r>
      <w:proofErr w:type="spellStart"/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J.J.Strossmayera</w:t>
      </w:r>
      <w:proofErr w:type="spellEnd"/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Đurđenovac.</w:t>
      </w:r>
    </w:p>
    <w:p w:rsidR="003718D9" w:rsidRDefault="003718D9" w:rsidP="003718D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3718D9" w:rsidRDefault="003718D9" w:rsidP="003718D9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 4.</w:t>
      </w:r>
    </w:p>
    <w:p w:rsidR="003718D9" w:rsidRDefault="003718D9" w:rsidP="003718D9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3718D9" w:rsidRDefault="003718D9" w:rsidP="003718D9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sa šest (6) 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p w:rsidR="003718D9" w:rsidRPr="003718D9" w:rsidRDefault="003718D9" w:rsidP="003718D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969DA">
        <w:rPr>
          <w:rFonts w:ascii="Arial Narrow" w:hAnsi="Arial Narrow"/>
          <w:b/>
          <w:color w:val="000000"/>
          <w:sz w:val="24"/>
          <w:szCs w:val="24"/>
        </w:rPr>
        <w:t>Odluka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415858">
        <w:rPr>
          <w:rFonts w:ascii="Arial Narrow" w:hAnsi="Arial Narrow"/>
          <w:b/>
          <w:color w:val="000000"/>
          <w:sz w:val="24"/>
          <w:szCs w:val="24"/>
        </w:rPr>
        <w:t>o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suglasnosti na zamolbu Aerobik gimnastike za besplatnim korištenjem male dvorane u školskoj godini 2022./2023.</w:t>
      </w:r>
    </w:p>
    <w:p w:rsidR="003718D9" w:rsidRDefault="003718D9" w:rsidP="003718D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3718D9" w:rsidRDefault="003718D9" w:rsidP="003718D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3718D9" w:rsidRPr="003718D9" w:rsidRDefault="003718D9" w:rsidP="003718D9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3718D9" w:rsidRDefault="003718D9" w:rsidP="003718D9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Točka  5.</w:t>
      </w:r>
    </w:p>
    <w:p w:rsidR="003718D9" w:rsidRDefault="003718D9" w:rsidP="003718D9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3718D9" w:rsidRDefault="003718D9" w:rsidP="003718D9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sa šest (6) 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p w:rsidR="005C63D5" w:rsidRDefault="003718D9" w:rsidP="005C63D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969DA">
        <w:rPr>
          <w:rFonts w:ascii="Arial Narrow" w:hAnsi="Arial Narrow"/>
          <w:b/>
          <w:color w:val="000000"/>
          <w:sz w:val="24"/>
          <w:szCs w:val="24"/>
        </w:rPr>
        <w:t>Odluka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415858">
        <w:rPr>
          <w:rFonts w:ascii="Arial Narrow" w:hAnsi="Arial Narrow"/>
          <w:b/>
          <w:color w:val="000000"/>
          <w:sz w:val="24"/>
          <w:szCs w:val="24"/>
        </w:rPr>
        <w:t>o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5C63D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="005C63D5"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 w:rsidR="005C63D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="005C63D5"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suglasnosti ravnatelju Škole za nabavu udžbenika za razrednu i predmetnu nastavu u školskoj godini 2022./2023. od PIN d.o.o. Našice</w:t>
      </w:r>
      <w:r w:rsidR="005C63D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5C63D5" w:rsidRPr="003718D9" w:rsidRDefault="005C63D5" w:rsidP="005C63D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5C63D5" w:rsidRDefault="005C63D5" w:rsidP="005C63D5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 6.</w:t>
      </w:r>
    </w:p>
    <w:p w:rsidR="005C63D5" w:rsidRDefault="005C63D5" w:rsidP="005C63D5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5C63D5" w:rsidRDefault="005C63D5" w:rsidP="005C63D5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5C63D5" w:rsidRDefault="005C63D5" w:rsidP="005C63D5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sa šest (6) 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p w:rsidR="005C63D5" w:rsidRPr="003718D9" w:rsidRDefault="005C63D5" w:rsidP="005C63D5">
      <w:pPr>
        <w:pStyle w:val="Bezproreda"/>
        <w:rPr>
          <w:rFonts w:ascii="Arial Narrow" w:hAnsi="Arial Narrow"/>
          <w:bCs/>
          <w:sz w:val="24"/>
          <w:szCs w:val="24"/>
        </w:rPr>
      </w:pPr>
      <w:r w:rsidRPr="00F969DA">
        <w:rPr>
          <w:rFonts w:ascii="Arial Narrow" w:hAnsi="Arial Narrow"/>
          <w:b/>
          <w:color w:val="000000"/>
          <w:sz w:val="24"/>
          <w:szCs w:val="24"/>
        </w:rPr>
        <w:t>Odluka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bookmarkStart w:id="4" w:name="_GoBack"/>
      <w:r w:rsidRPr="00415858">
        <w:rPr>
          <w:rFonts w:ascii="Arial Narrow" w:hAnsi="Arial Narrow"/>
          <w:b/>
          <w:color w:val="000000"/>
          <w:sz w:val="24"/>
          <w:szCs w:val="24"/>
        </w:rPr>
        <w:t>o</w:t>
      </w:r>
      <w:bookmarkEnd w:id="4"/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 pozitivnog</w:t>
      </w:r>
      <w:r w:rsidRPr="003718D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očitovanja na planiranu organizaciju i izvođenje nastave u jednoj smjeni u Matičnoj školi u Đurđenovcu, počevši od 05.rujna 2022.</w:t>
      </w:r>
    </w:p>
    <w:p w:rsidR="005C63D5" w:rsidRPr="003718D9" w:rsidRDefault="005C63D5" w:rsidP="005C63D5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3718D9" w:rsidRDefault="003718D9" w:rsidP="003718D9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3718D9" w:rsidRDefault="003718D9" w:rsidP="003718D9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3718D9" w:rsidRDefault="003718D9" w:rsidP="003718D9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3718D9" w:rsidRDefault="005C63D5" w:rsidP="003718D9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5C63D5" w:rsidRDefault="005C63D5" w:rsidP="003718D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tajnica Škole</w:t>
      </w:r>
    </w:p>
    <w:p w:rsidR="003718D9" w:rsidRDefault="003718D9" w:rsidP="003718D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3718D9" w:rsidRDefault="003718D9" w:rsidP="003718D9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3718D9" w:rsidRDefault="003718D9" w:rsidP="003718D9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Dragica Purgar</w:t>
      </w:r>
    </w:p>
    <w:p w:rsidR="003718D9" w:rsidRDefault="003718D9" w:rsidP="003718D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3718D9" w:rsidRDefault="003718D9" w:rsidP="003718D9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3718D9" w:rsidRDefault="003718D9" w:rsidP="003718D9"/>
    <w:p w:rsidR="003718D9" w:rsidRDefault="003718D9" w:rsidP="003718D9"/>
    <w:p w:rsidR="003718D9" w:rsidRDefault="003718D9" w:rsidP="003718D9"/>
    <w:p w:rsidR="003718D9" w:rsidRDefault="003718D9" w:rsidP="003718D9"/>
    <w:p w:rsidR="003718D9" w:rsidRDefault="003718D9" w:rsidP="003718D9"/>
    <w:p w:rsidR="003718D9" w:rsidRDefault="003718D9" w:rsidP="003718D9"/>
    <w:p w:rsidR="003718D9" w:rsidRDefault="003718D9" w:rsidP="003718D9"/>
    <w:p w:rsidR="00D53F47" w:rsidRDefault="00D53F47"/>
    <w:sectPr w:rsidR="00D5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2D96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87F02E5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2F92B84"/>
    <w:multiLevelType w:val="hybridMultilevel"/>
    <w:tmpl w:val="37343440"/>
    <w:lvl w:ilvl="0" w:tplc="563814B8">
      <w:numFmt w:val="bullet"/>
      <w:lvlText w:val="-"/>
      <w:lvlJc w:val="left"/>
      <w:pPr>
        <w:ind w:left="213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FA905F9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72547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7B24A19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75941BA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E466B2C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0D64E2C"/>
    <w:multiLevelType w:val="hybridMultilevel"/>
    <w:tmpl w:val="DBBA20BA"/>
    <w:lvl w:ilvl="0" w:tplc="E4287332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15D665A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F262526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D9"/>
    <w:rsid w:val="003718D9"/>
    <w:rsid w:val="00415858"/>
    <w:rsid w:val="005C63D5"/>
    <w:rsid w:val="00D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E664-9782-4854-BAF0-F9192EB3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8D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1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2022-09-06T07:42:00Z</cp:lastPrinted>
  <dcterms:created xsi:type="dcterms:W3CDTF">2022-09-06T07:21:00Z</dcterms:created>
  <dcterms:modified xsi:type="dcterms:W3CDTF">2022-09-06T07:44:00Z</dcterms:modified>
</cp:coreProperties>
</file>